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14DCA" w14:textId="77777777" w:rsidR="001000C7" w:rsidRPr="001000C7" w:rsidRDefault="001000C7" w:rsidP="001000C7">
      <w:pPr>
        <w:jc w:val="center"/>
        <w:rPr>
          <w:rFonts w:ascii="Calibri" w:hAnsi="Calibri" w:cs="Calibri"/>
          <w:b/>
          <w:bCs/>
          <w:noProof w:val="0"/>
          <w:lang w:val="mk-MK"/>
        </w:rPr>
      </w:pPr>
      <w:r w:rsidRPr="001000C7">
        <w:rPr>
          <w:rFonts w:ascii="Calibri" w:hAnsi="Calibri" w:cs="Calibri"/>
          <w:b/>
          <w:bCs/>
          <w:noProof w:val="0"/>
          <w:lang w:val="mk-MK"/>
        </w:rPr>
        <w:t>Текст за објава на веб-страница на ОПШТИНА</w:t>
      </w:r>
    </w:p>
    <w:p w14:paraId="7C122DCC" w14:textId="77777777" w:rsidR="001000C7" w:rsidRPr="001000C7" w:rsidRDefault="001000C7" w:rsidP="001000C7">
      <w:pPr>
        <w:rPr>
          <w:rFonts w:ascii="Calibri" w:hAnsi="Calibri" w:cs="Calibri"/>
          <w:noProof w:val="0"/>
          <w:lang w:val="mk-MK"/>
        </w:rPr>
      </w:pPr>
    </w:p>
    <w:p w14:paraId="6073EF35" w14:textId="5EC01744" w:rsidR="001000C7" w:rsidRPr="001000C7" w:rsidRDefault="001000C7" w:rsidP="001000C7">
      <w:pPr>
        <w:rPr>
          <w:rFonts w:ascii="Calibri" w:hAnsi="Calibri" w:cs="Calibri"/>
          <w:noProof w:val="0"/>
          <w:lang w:val="mk-MK"/>
        </w:rPr>
      </w:pPr>
      <w:r w:rsidRPr="001000C7">
        <w:rPr>
          <w:rFonts w:ascii="Calibri" w:hAnsi="Calibri" w:cs="Calibri"/>
          <w:noProof w:val="0"/>
          <w:lang w:val="mk-MK"/>
        </w:rPr>
        <w:t xml:space="preserve">Општина </w:t>
      </w:r>
      <w:r w:rsidR="00C72448">
        <w:rPr>
          <w:rFonts w:ascii="Calibri" w:hAnsi="Calibri" w:cs="Calibri"/>
          <w:noProof w:val="0"/>
          <w:lang w:val="mk-MK"/>
        </w:rPr>
        <w:t>Ранковце</w:t>
      </w:r>
      <w:r w:rsidRPr="001000C7">
        <w:rPr>
          <w:rFonts w:ascii="Calibri" w:hAnsi="Calibri" w:cs="Calibri"/>
          <w:noProof w:val="0"/>
          <w:lang w:val="mk-MK"/>
        </w:rPr>
        <w:t xml:space="preserve"> се приклучува на кампањата </w:t>
      </w:r>
      <w:r w:rsidRPr="001000C7">
        <w:rPr>
          <w:rFonts w:ascii="Calibri" w:hAnsi="Calibri" w:cs="Calibri"/>
          <w:b/>
          <w:bCs/>
          <w:noProof w:val="0"/>
          <w:lang w:val="mk-MK"/>
        </w:rPr>
        <w:t>„Општина на дланка“.</w:t>
      </w:r>
      <w:r w:rsidRPr="001000C7">
        <w:rPr>
          <w:rFonts w:ascii="Calibri" w:hAnsi="Calibri" w:cs="Calibri"/>
          <w:noProof w:val="0"/>
          <w:lang w:val="mk-MK"/>
        </w:rPr>
        <w:t xml:space="preserve"> </w:t>
      </w:r>
    </w:p>
    <w:p w14:paraId="5AACA715" w14:textId="77777777" w:rsidR="001000C7" w:rsidRPr="001000C7" w:rsidRDefault="001000C7" w:rsidP="001000C7">
      <w:pPr>
        <w:rPr>
          <w:rFonts w:ascii="Calibri" w:hAnsi="Calibri" w:cs="Calibri"/>
          <w:noProof w:val="0"/>
          <w:lang w:val="mk-MK"/>
        </w:rPr>
      </w:pPr>
      <w:r w:rsidRPr="001000C7">
        <w:rPr>
          <w:rFonts w:ascii="Calibri" w:hAnsi="Calibri" w:cs="Calibri"/>
          <w:noProof w:val="0"/>
          <w:lang w:val="mk-MK"/>
        </w:rPr>
        <w:t>Со задоволство ја објавуваме нашата поддршка за кампањата „Општина на дланка“, иницијатива која има за цел да ја зголеми транспарентноста и отчетноста во локалната самоуправа преку подобрена употреба на општинските веб-страници.</w:t>
      </w:r>
    </w:p>
    <w:p w14:paraId="2C92C0DF" w14:textId="77777777" w:rsidR="001000C7" w:rsidRPr="001000C7" w:rsidRDefault="001000C7" w:rsidP="001000C7">
      <w:pPr>
        <w:rPr>
          <w:rFonts w:ascii="Calibri" w:hAnsi="Calibri" w:cs="Calibri"/>
          <w:noProof w:val="0"/>
          <w:lang w:val="mk-MK"/>
        </w:rPr>
      </w:pPr>
      <w:r w:rsidRPr="001000C7">
        <w:rPr>
          <w:rFonts w:ascii="Calibri" w:hAnsi="Calibri" w:cs="Calibri"/>
          <w:noProof w:val="0"/>
          <w:lang w:val="mk-MK"/>
        </w:rPr>
        <w:t>Кампањата е подготвена  од Проектот на УСАИД за зајакнување на капацитетите за искористување на ресурсите во соработка со Министерството за локална самоуправа. Нашата општина активно соработува со овој проект со цел:</w:t>
      </w:r>
    </w:p>
    <w:p w14:paraId="14FE089A" w14:textId="77777777" w:rsidR="001000C7" w:rsidRPr="001000C7" w:rsidRDefault="001000C7" w:rsidP="001000C7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noProof w:val="0"/>
          <w:lang w:val="mk-MK"/>
        </w:rPr>
      </w:pPr>
      <w:r w:rsidRPr="001000C7">
        <w:rPr>
          <w:rFonts w:ascii="Calibri" w:hAnsi="Calibri" w:cs="Calibri"/>
          <w:noProof w:val="0"/>
          <w:lang w:val="mk-MK"/>
        </w:rPr>
        <w:t>Подобрување на управувањето со општинските јавни финансии;</w:t>
      </w:r>
    </w:p>
    <w:p w14:paraId="709CAA66" w14:textId="77777777" w:rsidR="001000C7" w:rsidRPr="001000C7" w:rsidRDefault="001000C7" w:rsidP="001000C7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noProof w:val="0"/>
          <w:lang w:val="mk-MK"/>
        </w:rPr>
      </w:pPr>
      <w:r w:rsidRPr="001000C7">
        <w:rPr>
          <w:rFonts w:ascii="Calibri" w:hAnsi="Calibri" w:cs="Calibri"/>
          <w:noProof w:val="0"/>
          <w:lang w:val="mk-MK"/>
        </w:rPr>
        <w:t>Поефикасно планирање и извршување на буџетот;</w:t>
      </w:r>
    </w:p>
    <w:p w14:paraId="4541FC92" w14:textId="77777777" w:rsidR="001000C7" w:rsidRPr="001000C7" w:rsidRDefault="001000C7" w:rsidP="001000C7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noProof w:val="0"/>
          <w:lang w:val="mk-MK"/>
        </w:rPr>
      </w:pPr>
      <w:r w:rsidRPr="001000C7">
        <w:rPr>
          <w:rFonts w:ascii="Calibri" w:hAnsi="Calibri" w:cs="Calibri"/>
          <w:noProof w:val="0"/>
          <w:lang w:val="mk-MK"/>
        </w:rPr>
        <w:t>Зголемување на фискалната транспарентност и отчетност;</w:t>
      </w:r>
    </w:p>
    <w:p w14:paraId="0F834E13" w14:textId="77777777" w:rsidR="001000C7" w:rsidRPr="001000C7" w:rsidRDefault="001000C7" w:rsidP="001000C7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noProof w:val="0"/>
          <w:lang w:val="mk-MK"/>
        </w:rPr>
      </w:pPr>
      <w:r w:rsidRPr="001000C7">
        <w:rPr>
          <w:rFonts w:ascii="Calibri" w:hAnsi="Calibri" w:cs="Calibri"/>
          <w:noProof w:val="0"/>
          <w:lang w:val="mk-MK"/>
        </w:rPr>
        <w:t>Унапредување на прибирањето приходи од сопствени извори;</w:t>
      </w:r>
    </w:p>
    <w:p w14:paraId="3B56EAFF" w14:textId="77777777" w:rsidR="001000C7" w:rsidRPr="001000C7" w:rsidRDefault="001000C7" w:rsidP="001000C7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noProof w:val="0"/>
          <w:lang w:val="mk-MK"/>
        </w:rPr>
      </w:pPr>
      <w:r w:rsidRPr="001000C7">
        <w:rPr>
          <w:rFonts w:ascii="Calibri" w:hAnsi="Calibri" w:cs="Calibri"/>
          <w:noProof w:val="0"/>
          <w:lang w:val="mk-MK"/>
        </w:rPr>
        <w:t>Поголем пристап до надворешни извори на финансирање;</w:t>
      </w:r>
    </w:p>
    <w:p w14:paraId="1082060A" w14:textId="77777777" w:rsidR="001000C7" w:rsidRPr="001000C7" w:rsidRDefault="001000C7" w:rsidP="001000C7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noProof w:val="0"/>
          <w:lang w:val="mk-MK"/>
        </w:rPr>
      </w:pPr>
      <w:r w:rsidRPr="001000C7">
        <w:rPr>
          <w:rFonts w:ascii="Calibri" w:hAnsi="Calibri" w:cs="Calibri"/>
          <w:noProof w:val="0"/>
          <w:lang w:val="mk-MK"/>
        </w:rPr>
        <w:t>Создавање услови за вклучување на приватниот сектор.</w:t>
      </w:r>
    </w:p>
    <w:p w14:paraId="672E7975" w14:textId="77777777" w:rsidR="001000C7" w:rsidRPr="001000C7" w:rsidRDefault="001000C7" w:rsidP="001000C7">
      <w:pPr>
        <w:spacing w:after="0" w:line="240" w:lineRule="auto"/>
        <w:ind w:left="720"/>
        <w:rPr>
          <w:rFonts w:ascii="Calibri" w:hAnsi="Calibri" w:cs="Calibri"/>
          <w:noProof w:val="0"/>
          <w:lang w:val="mk-MK"/>
        </w:rPr>
      </w:pPr>
    </w:p>
    <w:p w14:paraId="7CF676CF" w14:textId="77777777" w:rsidR="001000C7" w:rsidRPr="001000C7" w:rsidRDefault="001000C7" w:rsidP="001000C7">
      <w:pPr>
        <w:rPr>
          <w:rFonts w:ascii="Calibri" w:hAnsi="Calibri" w:cs="Calibri"/>
          <w:noProof w:val="0"/>
          <w:lang w:val="mk-MK"/>
        </w:rPr>
      </w:pPr>
      <w:r w:rsidRPr="001000C7">
        <w:rPr>
          <w:rFonts w:ascii="Calibri" w:hAnsi="Calibri" w:cs="Calibri"/>
          <w:noProof w:val="0"/>
          <w:lang w:val="mk-MK"/>
        </w:rPr>
        <w:t>Целта на кампањата „Општина на дланка“ е да ги информира граѓаните и бизнисите за нивните права и обврски, како и да им обезбеди полесен пристап до општинските услуги.</w:t>
      </w:r>
    </w:p>
    <w:p w14:paraId="1638E654" w14:textId="77777777" w:rsidR="001000C7" w:rsidRPr="001000C7" w:rsidRDefault="001000C7" w:rsidP="001000C7">
      <w:pPr>
        <w:rPr>
          <w:rFonts w:ascii="Calibri" w:hAnsi="Calibri" w:cs="Calibri"/>
          <w:noProof w:val="0"/>
          <w:lang w:val="mk-MK"/>
        </w:rPr>
      </w:pPr>
      <w:r w:rsidRPr="001000C7">
        <w:rPr>
          <w:rFonts w:ascii="Calibri" w:hAnsi="Calibri" w:cs="Calibri"/>
          <w:noProof w:val="0"/>
          <w:lang w:val="mk-MK"/>
        </w:rPr>
        <w:t>Во рамките на кампањата, редовно ќе ги ажурираме нашите комуникациски канали со нови информации во надлежност на општината кои ќе ги поттикнат граѓаните да учествуваат во процесите на одлучување и да бидат активно информирани за функционирањето на општината.</w:t>
      </w:r>
    </w:p>
    <w:p w14:paraId="1FE8D333" w14:textId="77777777" w:rsidR="001000C7" w:rsidRPr="001000C7" w:rsidRDefault="001000C7" w:rsidP="001000C7">
      <w:pPr>
        <w:rPr>
          <w:rFonts w:ascii="Verdana" w:hAnsi="Verdana"/>
          <w:b/>
          <w:noProof w:val="0"/>
          <w:color w:val="000000"/>
          <w:spacing w:val="-13"/>
          <w:w w:val="105"/>
          <w:lang w:val="mk-MK"/>
        </w:rPr>
      </w:pPr>
      <w:r w:rsidRPr="001000C7">
        <w:rPr>
          <w:rFonts w:ascii="Calibri" w:hAnsi="Calibri" w:cs="Calibri"/>
          <w:noProof w:val="0"/>
          <w:lang w:val="mk-MK"/>
        </w:rPr>
        <w:t>Ги покануваме сите граѓани и заинтересирани страни да се приклучат на оваа иницијатива и да ја поддржат кампањата, која ќе ја зголеми транспарентноста и отчетноста во локалната самоуправа.</w:t>
      </w:r>
      <w:r w:rsidRPr="001000C7">
        <w:rPr>
          <w:rFonts w:ascii="Verdana" w:hAnsi="Verdana"/>
          <w:b/>
          <w:noProof w:val="0"/>
          <w:color w:val="000000"/>
          <w:spacing w:val="-13"/>
          <w:w w:val="105"/>
          <w:lang w:val="mk-MK"/>
        </w:rPr>
        <w:t xml:space="preserve"> </w:t>
      </w:r>
    </w:p>
    <w:p w14:paraId="41FB0539" w14:textId="77777777" w:rsidR="001000C7" w:rsidRPr="001000C7" w:rsidRDefault="001000C7" w:rsidP="001000C7">
      <w:pPr>
        <w:rPr>
          <w:rFonts w:ascii="Calibri" w:hAnsi="Calibri" w:cs="Calibri"/>
          <w:b/>
          <w:i/>
          <w:iCs/>
          <w:noProof w:val="0"/>
          <w:color w:val="000000"/>
          <w:spacing w:val="-12"/>
          <w:w w:val="105"/>
          <w:lang w:val="mk-MK"/>
        </w:rPr>
      </w:pPr>
      <w:r w:rsidRPr="001000C7">
        <w:rPr>
          <w:rFonts w:ascii="Calibri" w:hAnsi="Calibri" w:cs="Calibri"/>
          <w:b/>
          <w:i/>
          <w:iCs/>
          <w:noProof w:val="0"/>
          <w:color w:val="000000"/>
          <w:spacing w:val="-13"/>
          <w:w w:val="105"/>
          <w:lang w:val="mk-MK"/>
        </w:rPr>
        <w:t>Посетете ја веб-страницата на општината, пребарајте и добијте ги потребните информации.</w:t>
      </w:r>
      <w:r w:rsidRPr="001000C7">
        <w:rPr>
          <w:rFonts w:ascii="Calibri" w:hAnsi="Calibri" w:cs="Calibri"/>
          <w:b/>
          <w:i/>
          <w:iCs/>
          <w:noProof w:val="0"/>
          <w:color w:val="000000"/>
          <w:spacing w:val="-12"/>
          <w:w w:val="105"/>
          <w:lang w:val="mk-MK"/>
        </w:rPr>
        <w:t xml:space="preserve"> </w:t>
      </w:r>
    </w:p>
    <w:p w14:paraId="79BDD695" w14:textId="57AF17C9" w:rsidR="001000C7" w:rsidRPr="000A18FF" w:rsidRDefault="001000C7" w:rsidP="001000C7">
      <w:pPr>
        <w:rPr>
          <w:rFonts w:ascii="Calibri" w:hAnsi="Calibri" w:cs="Calibri"/>
          <w:b/>
          <w:i/>
          <w:iCs/>
          <w:noProof w:val="0"/>
          <w:color w:val="000000"/>
          <w:spacing w:val="-13"/>
          <w:w w:val="105"/>
          <w:lang w:val="mk-MK"/>
        </w:rPr>
      </w:pPr>
      <w:r w:rsidRPr="001000C7">
        <w:rPr>
          <w:rFonts w:ascii="Calibri" w:hAnsi="Calibri" w:cs="Calibri"/>
          <w:b/>
          <w:i/>
          <w:iCs/>
          <w:noProof w:val="0"/>
          <w:color w:val="000000"/>
          <w:spacing w:val="-12"/>
          <w:w w:val="105"/>
          <w:lang w:val="mk-MK"/>
        </w:rPr>
        <w:t xml:space="preserve">Вклучете се во креирање на транспарентна </w:t>
      </w:r>
      <w:r w:rsidRPr="001000C7">
        <w:rPr>
          <w:rFonts w:ascii="Calibri" w:hAnsi="Calibri" w:cs="Calibri"/>
          <w:b/>
          <w:i/>
          <w:iCs/>
          <w:noProof w:val="0"/>
          <w:color w:val="000000"/>
          <w:spacing w:val="-12"/>
          <w:lang w:val="mk-MK"/>
        </w:rPr>
        <w:t xml:space="preserve"> </w:t>
      </w:r>
      <w:r w:rsidRPr="001000C7">
        <w:rPr>
          <w:rFonts w:ascii="Calibri" w:hAnsi="Calibri" w:cs="Calibri"/>
          <w:b/>
          <w:i/>
          <w:iCs/>
          <w:noProof w:val="0"/>
          <w:color w:val="000000"/>
          <w:w w:val="105"/>
          <w:lang w:val="mk-MK"/>
        </w:rPr>
        <w:t>општина.</w:t>
      </w:r>
    </w:p>
    <w:p w14:paraId="02DDFF74" w14:textId="77777777" w:rsidR="001000C7" w:rsidRPr="001000C7" w:rsidRDefault="001000C7" w:rsidP="001000C7">
      <w:pPr>
        <w:rPr>
          <w:rFonts w:ascii="Calibri" w:hAnsi="Calibri" w:cs="Calibri"/>
          <w:noProof w:val="0"/>
          <w:lang w:val="mk-MK"/>
        </w:rPr>
      </w:pPr>
      <w:r w:rsidRPr="001000C7">
        <w:rPr>
          <w:rFonts w:ascii="Calibri" w:hAnsi="Calibri" w:cs="Calibri"/>
          <w:noProof w:val="0"/>
          <w:lang w:val="mk-MK"/>
        </w:rPr>
        <w:t>Дознајте повеќе за:</w:t>
      </w:r>
    </w:p>
    <w:p w14:paraId="0C8C6064" w14:textId="36C37E95" w:rsidR="001000C7" w:rsidRDefault="001000C7" w:rsidP="001000C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 w:val="0"/>
          <w:kern w:val="0"/>
          <w:lang w:val="mk-MK"/>
          <w14:ligatures w14:val="none"/>
        </w:rPr>
      </w:pPr>
      <w:r w:rsidRPr="001000C7">
        <w:rPr>
          <w:rFonts w:ascii="Calibri" w:eastAsia="Times New Roman" w:hAnsi="Calibri" w:cs="Calibri"/>
          <w:noProof w:val="0"/>
          <w:kern w:val="0"/>
          <w:lang w:val="mk-MK"/>
          <w14:ligatures w14:val="none"/>
        </w:rPr>
        <w:t>Видео</w:t>
      </w:r>
      <w:r w:rsidRPr="001000C7">
        <w:t xml:space="preserve"> </w:t>
      </w:r>
      <w:hyperlink r:id="rId5" w:history="1">
        <w:r w:rsidRPr="008E0F7A">
          <w:rPr>
            <w:rStyle w:val="Hyperlink"/>
            <w:rFonts w:ascii="Calibri" w:eastAsia="Times New Roman" w:hAnsi="Calibri" w:cs="Calibri"/>
            <w:noProof w:val="0"/>
            <w:kern w:val="0"/>
            <w:lang w:val="mk-MK"/>
            <w14:ligatures w14:val="none"/>
          </w:rPr>
          <w:t>https://www.youtube.com/watch?v=HiE3QGeg084&amp;t=8s</w:t>
        </w:r>
      </w:hyperlink>
    </w:p>
    <w:p w14:paraId="448A7891" w14:textId="1A649E7B" w:rsidR="0057623D" w:rsidRDefault="00C1727B" w:rsidP="001000C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Calibri"/>
          <w:noProof w:val="0"/>
          <w:kern w:val="0"/>
          <w:lang w:val="mk-MK"/>
          <w14:ligatures w14:val="none"/>
        </w:rPr>
      </w:pPr>
      <w:r>
        <w:rPr>
          <w:rFonts w:ascii="Calibri" w:eastAsia="Times New Roman" w:hAnsi="Calibri" w:cs="Calibri"/>
          <w:noProof w:val="0"/>
          <w:kern w:val="0"/>
          <w:lang w:val="mk-MK"/>
          <w14:ligatures w14:val="none"/>
        </w:rPr>
        <w:t>Б</w:t>
      </w:r>
      <w:r w:rsidR="0057623D">
        <w:rPr>
          <w:rFonts w:ascii="Calibri" w:eastAsia="Times New Roman" w:hAnsi="Calibri" w:cs="Calibri"/>
          <w:noProof w:val="0"/>
          <w:kern w:val="0"/>
          <w:lang w:val="mk-MK"/>
          <w14:ligatures w14:val="none"/>
        </w:rPr>
        <w:t>анер (</w:t>
      </w:r>
      <w:r w:rsidR="00C72448" w:rsidRPr="00C72448">
        <w:rPr>
          <w:rFonts w:ascii="Calibri" w:eastAsia="Times New Roman" w:hAnsi="Calibri" w:cs="Calibri"/>
          <w:noProof w:val="0"/>
          <w:kern w:val="0"/>
          <w:lang w:val="mk-MK"/>
          <w14:ligatures w14:val="none"/>
        </w:rPr>
        <w:t>https://rankovce.gov.mk/</w:t>
      </w:r>
      <w:r>
        <w:rPr>
          <w:rFonts w:ascii="Calibri" w:eastAsia="Times New Roman" w:hAnsi="Calibri" w:cs="Calibri"/>
          <w:noProof w:val="0"/>
          <w:kern w:val="0"/>
          <w:lang w:val="mk-MK"/>
          <w14:ligatures w14:val="none"/>
        </w:rPr>
        <w:t>)</w:t>
      </w:r>
    </w:p>
    <w:p w14:paraId="67020CFE" w14:textId="77777777" w:rsidR="002107C1" w:rsidRPr="001000C7" w:rsidRDefault="002107C1" w:rsidP="002107C1">
      <w:pPr>
        <w:spacing w:before="100" w:beforeAutospacing="1" w:after="100" w:afterAutospacing="1" w:line="240" w:lineRule="auto"/>
        <w:ind w:left="768"/>
        <w:contextualSpacing/>
        <w:rPr>
          <w:rFonts w:ascii="Calibri" w:eastAsia="Times New Roman" w:hAnsi="Calibri" w:cs="Calibri"/>
          <w:noProof w:val="0"/>
          <w:kern w:val="0"/>
          <w:lang w:val="mk-MK"/>
          <w14:ligatures w14:val="none"/>
        </w:rPr>
      </w:pPr>
    </w:p>
    <w:p w14:paraId="427D7AE3" w14:textId="77777777" w:rsidR="00415CD0" w:rsidRDefault="00415CD0"/>
    <w:sectPr w:rsidR="00415CD0" w:rsidSect="00BB4561">
      <w:pgSz w:w="11907" w:h="16840" w:code="9"/>
      <w:pgMar w:top="1080" w:right="677" w:bottom="1066" w:left="560" w:header="835" w:footer="86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E1B14"/>
    <w:multiLevelType w:val="hybridMultilevel"/>
    <w:tmpl w:val="FDAAFC3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33F3D6C"/>
    <w:multiLevelType w:val="hybridMultilevel"/>
    <w:tmpl w:val="233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162565">
    <w:abstractNumId w:val="1"/>
  </w:num>
  <w:num w:numId="2" w16cid:durableId="414674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C7"/>
    <w:rsid w:val="000108D0"/>
    <w:rsid w:val="00017820"/>
    <w:rsid w:val="00021BE4"/>
    <w:rsid w:val="00087102"/>
    <w:rsid w:val="000A18FF"/>
    <w:rsid w:val="000C6519"/>
    <w:rsid w:val="000E4C68"/>
    <w:rsid w:val="000F15C9"/>
    <w:rsid w:val="001000C7"/>
    <w:rsid w:val="00133061"/>
    <w:rsid w:val="00175108"/>
    <w:rsid w:val="001C5EEA"/>
    <w:rsid w:val="001F0813"/>
    <w:rsid w:val="002107C1"/>
    <w:rsid w:val="00210D0A"/>
    <w:rsid w:val="0026227A"/>
    <w:rsid w:val="002C6576"/>
    <w:rsid w:val="002C749F"/>
    <w:rsid w:val="002C7662"/>
    <w:rsid w:val="00306484"/>
    <w:rsid w:val="00365DD5"/>
    <w:rsid w:val="003A4C20"/>
    <w:rsid w:val="003A5178"/>
    <w:rsid w:val="003B0B24"/>
    <w:rsid w:val="003C624C"/>
    <w:rsid w:val="003D0F6D"/>
    <w:rsid w:val="00415CD0"/>
    <w:rsid w:val="0043626B"/>
    <w:rsid w:val="004868D0"/>
    <w:rsid w:val="004C3462"/>
    <w:rsid w:val="00521A0C"/>
    <w:rsid w:val="00544B13"/>
    <w:rsid w:val="00571F8C"/>
    <w:rsid w:val="0057623D"/>
    <w:rsid w:val="005836FA"/>
    <w:rsid w:val="006020E1"/>
    <w:rsid w:val="0063358F"/>
    <w:rsid w:val="00637E21"/>
    <w:rsid w:val="006912C5"/>
    <w:rsid w:val="006D2704"/>
    <w:rsid w:val="006F6917"/>
    <w:rsid w:val="00731CE8"/>
    <w:rsid w:val="00772316"/>
    <w:rsid w:val="007E2E93"/>
    <w:rsid w:val="008200C5"/>
    <w:rsid w:val="00851A54"/>
    <w:rsid w:val="00901DA7"/>
    <w:rsid w:val="00963AF7"/>
    <w:rsid w:val="009C3840"/>
    <w:rsid w:val="009D02F3"/>
    <w:rsid w:val="00AD0AFC"/>
    <w:rsid w:val="00AD53C5"/>
    <w:rsid w:val="00AF1966"/>
    <w:rsid w:val="00B0732D"/>
    <w:rsid w:val="00BB4561"/>
    <w:rsid w:val="00BE336A"/>
    <w:rsid w:val="00C1727B"/>
    <w:rsid w:val="00C26266"/>
    <w:rsid w:val="00C53B03"/>
    <w:rsid w:val="00C72448"/>
    <w:rsid w:val="00CD0556"/>
    <w:rsid w:val="00D32E81"/>
    <w:rsid w:val="00DC12FD"/>
    <w:rsid w:val="00DF56B7"/>
    <w:rsid w:val="00E45600"/>
    <w:rsid w:val="00F30634"/>
    <w:rsid w:val="00F75669"/>
    <w:rsid w:val="00FA66F7"/>
    <w:rsid w:val="00FC79AD"/>
    <w:rsid w:val="00FE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AAE9"/>
  <w15:chartTrackingRefBased/>
  <w15:docId w15:val="{DCBF9E22-3CB5-490B-B26B-0E882732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100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0C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0C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0C7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0C7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0C7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0C7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0C7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0C7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0C7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0C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0C7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0C7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0C7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0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00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0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62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iE3QGeg084&amp;t=8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Stankovic</dc:creator>
  <cp:keywords/>
  <dc:description/>
  <cp:lastModifiedBy>User</cp:lastModifiedBy>
  <cp:revision>2</cp:revision>
  <dcterms:created xsi:type="dcterms:W3CDTF">2024-12-13T12:15:00Z</dcterms:created>
  <dcterms:modified xsi:type="dcterms:W3CDTF">2024-12-13T12:15:00Z</dcterms:modified>
</cp:coreProperties>
</file>