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F" w:rsidRPr="0070749F" w:rsidRDefault="0070749F" w:rsidP="0070749F">
      <w:pPr>
        <w:tabs>
          <w:tab w:val="left" w:pos="1890"/>
        </w:tabs>
        <w:spacing w:after="0" w:line="240" w:lineRule="auto"/>
        <w:rPr>
          <w:rFonts w:ascii="M_Times" w:eastAsia="Calibri" w:hAnsi="M_Times" w:cs="Times New Roman"/>
          <w:b/>
          <w:bCs/>
          <w:lang w:val="en-US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M_Times" w:eastAsia="Calibri" w:hAnsi="M_Times" w:cs="Times New Roman"/>
          <w:b/>
          <w:bCs/>
          <w:lang w:val="en-US"/>
        </w:rPr>
      </w:pPr>
    </w:p>
    <w:p w:rsidR="0070749F" w:rsidRPr="0070749F" w:rsidRDefault="0070749F" w:rsidP="0070749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mk-M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-237490</wp:posOffset>
                </wp:positionV>
                <wp:extent cx="1240155" cy="1216025"/>
                <wp:effectExtent l="13335" t="5715" r="1333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49F" w:rsidRDefault="0070749F" w:rsidP="0070749F">
                            <w:r>
                              <w:rPr>
                                <w:noProof/>
                                <w:lang w:eastAsia="mk-MK"/>
                              </w:rPr>
                              <w:drawing>
                                <wp:inline distT="0" distB="0" distL="0" distR="0">
                                  <wp:extent cx="733425" cy="8953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35pt;margin-top:-18.7pt;width:97.65pt;height:95.75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" strokecolor="white">
                <v:textbox style="mso-fit-shape-to-text:t">
                  <w:txbxContent>
                    <w:p w:rsidR="0070749F" w:rsidRDefault="0070749F" w:rsidP="0070749F">
                      <w:r>
                        <w:rPr>
                          <w:noProof/>
                          <w:lang w:eastAsia="mk-MK"/>
                        </w:rPr>
                        <w:drawing>
                          <wp:inline distT="0" distB="0" distL="0" distR="0">
                            <wp:extent cx="733425" cy="8953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749F"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 xml:space="preserve">ОПШТИНА </w:t>
      </w:r>
      <w:r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>РАНКОВЦЕ</w:t>
      </w:r>
    </w:p>
    <w:p w:rsidR="0070749F" w:rsidRPr="0070749F" w:rsidRDefault="0070749F" w:rsidP="0070749F">
      <w:pPr>
        <w:tabs>
          <w:tab w:val="center" w:pos="4153"/>
          <w:tab w:val="right" w:pos="8306"/>
        </w:tabs>
        <w:spacing w:after="0" w:line="240" w:lineRule="auto"/>
        <w:ind w:left="1197"/>
        <w:jc w:val="center"/>
        <w:rPr>
          <w:rFonts w:ascii="Arial Narrow" w:eastAsia="Times New Roman" w:hAnsi="Arial Narrow" w:cs="Times New Roman"/>
          <w:sz w:val="24"/>
          <w:szCs w:val="24"/>
          <w:lang w:val="en-GB" w:eastAsia="en-GB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mk-M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57150</wp:posOffset>
                </wp:positionV>
                <wp:extent cx="5362575" cy="0"/>
                <wp:effectExtent l="20320" t="27940" r="2730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5pt,4.5pt" to="478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" strokecolor="red" strokeweight="3pt">
                <v:stroke linestyle="thinThin"/>
              </v:line>
            </w:pict>
          </mc:Fallback>
        </mc:AlternateContent>
      </w:r>
    </w:p>
    <w:p w:rsidR="00A87E48" w:rsidRDefault="00A87E48" w:rsidP="0070749F">
      <w:pPr>
        <w:tabs>
          <w:tab w:val="center" w:pos="4153"/>
          <w:tab w:val="right" w:pos="8306"/>
        </w:tabs>
        <w:spacing w:after="0" w:line="240" w:lineRule="auto"/>
        <w:ind w:left="513"/>
        <w:jc w:val="center"/>
        <w:rPr>
          <w:rFonts w:ascii="Arial Narrow" w:eastAsia="Times New Roman" w:hAnsi="Arial Narrow" w:cs="Times New Roman"/>
          <w:sz w:val="16"/>
          <w:szCs w:val="16"/>
          <w:lang w:val="en-GB" w:eastAsia="en-GB"/>
        </w:rPr>
      </w:pPr>
      <w:proofErr w:type="spellStart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Адреса</w:t>
      </w:r>
      <w:proofErr w:type="spellEnd"/>
      <w:proofErr w:type="gramStart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:</w:t>
      </w:r>
      <w:r>
        <w:rPr>
          <w:rFonts w:ascii="Arial Narrow" w:eastAsia="Times New Roman" w:hAnsi="Arial Narrow" w:cs="Times New Roman"/>
          <w:sz w:val="16"/>
          <w:szCs w:val="16"/>
          <w:lang w:eastAsia="en-GB"/>
        </w:rPr>
        <w:t>с.Ранковце</w:t>
      </w:r>
      <w:proofErr w:type="gramEnd"/>
      <w:r>
        <w:rPr>
          <w:rFonts w:ascii="Arial Narrow" w:eastAsia="Times New Roman" w:hAnsi="Arial Narrow" w:cs="Times New Roman"/>
          <w:sz w:val="16"/>
          <w:szCs w:val="16"/>
          <w:lang w:eastAsia="en-GB"/>
        </w:rPr>
        <w:t xml:space="preserve"> </w:t>
      </w:r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ББ, </w:t>
      </w:r>
      <w:r>
        <w:rPr>
          <w:rFonts w:ascii="Arial Narrow" w:eastAsia="Times New Roman" w:hAnsi="Arial Narrow" w:cs="Times New Roman"/>
          <w:sz w:val="16"/>
          <w:szCs w:val="16"/>
          <w:lang w:eastAsia="en-GB"/>
        </w:rPr>
        <w:t>1316</w:t>
      </w:r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 </w:t>
      </w:r>
      <w:r>
        <w:rPr>
          <w:rFonts w:ascii="Arial Narrow" w:eastAsia="Times New Roman" w:hAnsi="Arial Narrow" w:cs="Times New Roman"/>
          <w:sz w:val="16"/>
          <w:szCs w:val="16"/>
          <w:lang w:eastAsia="en-GB"/>
        </w:rPr>
        <w:t>Ранковце</w:t>
      </w:r>
      <w:r w:rsidR="0070749F"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 </w:t>
      </w:r>
    </w:p>
    <w:p w:rsidR="0070749F" w:rsidRPr="0070749F" w:rsidRDefault="00A87E48" w:rsidP="0070749F">
      <w:pPr>
        <w:tabs>
          <w:tab w:val="center" w:pos="4153"/>
          <w:tab w:val="right" w:pos="8306"/>
        </w:tabs>
        <w:spacing w:after="0" w:line="240" w:lineRule="auto"/>
        <w:ind w:left="513"/>
        <w:jc w:val="center"/>
        <w:rPr>
          <w:rFonts w:ascii="Arial Narrow" w:eastAsia="Times New Roman" w:hAnsi="Arial Narrow" w:cs="Times New Roman"/>
          <w:sz w:val="16"/>
          <w:szCs w:val="16"/>
          <w:lang w:val="en-GB" w:eastAsia="en-GB"/>
        </w:rPr>
      </w:pPr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ЕДБ</w:t>
      </w:r>
      <w:proofErr w:type="gramStart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:4015005104850</w:t>
      </w:r>
      <w:proofErr w:type="gramEnd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; </w:t>
      </w:r>
      <w:proofErr w:type="spellStart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Телефони</w:t>
      </w:r>
      <w:proofErr w:type="spellEnd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/</w:t>
      </w:r>
      <w:proofErr w:type="spellStart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факс</w:t>
      </w:r>
      <w:proofErr w:type="spellEnd"/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: (031</w:t>
      </w:r>
      <w:r w:rsidR="0070749F"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) </w:t>
      </w:r>
      <w:r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380-444</w:t>
      </w:r>
    </w:p>
    <w:p w:rsidR="0070749F" w:rsidRPr="0070749F" w:rsidRDefault="0070749F" w:rsidP="0070749F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val="en-US" w:eastAsia="en-GB"/>
        </w:rPr>
      </w:pPr>
      <w:r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        </w:t>
      </w:r>
      <w:proofErr w:type="gramStart"/>
      <w:r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web</w:t>
      </w:r>
      <w:proofErr w:type="gramEnd"/>
      <w:r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: </w:t>
      </w:r>
      <w:hyperlink r:id="rId7" w:history="1">
        <w:r w:rsidRPr="0070749F">
          <w:rPr>
            <w:rFonts w:ascii="Arial Narrow" w:eastAsia="Times New Roman" w:hAnsi="Arial Narrow" w:cs="Times New Roman"/>
            <w:color w:val="000000"/>
            <w:sz w:val="16"/>
            <w:szCs w:val="16"/>
            <w:lang w:val="en-GB" w:eastAsia="en-GB"/>
          </w:rPr>
          <w:t>www.</w:t>
        </w:r>
        <w:r w:rsidRPr="0070749F">
          <w:rPr>
            <w:rFonts w:ascii="Arial Narrow" w:eastAsia="Times New Roman" w:hAnsi="Arial Narrow" w:cs="Times New Roman"/>
            <w:color w:val="000000"/>
            <w:sz w:val="16"/>
            <w:szCs w:val="16"/>
            <w:lang w:eastAsia="en-GB"/>
          </w:rPr>
          <w:t xml:space="preserve"> </w:t>
        </w:r>
        <w:r w:rsidR="00A87E48">
          <w:rPr>
            <w:rFonts w:ascii="Arial Narrow" w:eastAsia="Times New Roman" w:hAnsi="Arial Narrow" w:cs="Times New Roman"/>
            <w:color w:val="000000"/>
            <w:sz w:val="16"/>
            <w:szCs w:val="16"/>
            <w:lang w:val="en-US" w:eastAsia="en-GB"/>
          </w:rPr>
          <w:t>rankovce</w:t>
        </w:r>
        <w:r w:rsidRPr="0070749F">
          <w:rPr>
            <w:rFonts w:ascii="Arial Narrow" w:eastAsia="Times New Roman" w:hAnsi="Arial Narrow" w:cs="Times New Roman"/>
            <w:color w:val="000000"/>
            <w:sz w:val="16"/>
            <w:szCs w:val="16"/>
            <w:lang w:val="en-GB" w:eastAsia="en-GB"/>
          </w:rPr>
          <w:t>.gov.mk</w:t>
        </w:r>
      </w:hyperlink>
      <w:proofErr w:type="gramStart"/>
      <w:r w:rsidRPr="0070749F">
        <w:rPr>
          <w:rFonts w:ascii="Arial Narrow" w:eastAsia="Times New Roman" w:hAnsi="Arial Narrow" w:cs="Times New Roman"/>
          <w:color w:val="000000"/>
          <w:sz w:val="16"/>
          <w:szCs w:val="16"/>
          <w:lang w:val="en-GB" w:eastAsia="en-GB"/>
        </w:rPr>
        <w:t>;</w:t>
      </w:r>
      <w:r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  e</w:t>
      </w:r>
      <w:proofErr w:type="gramEnd"/>
      <w:r w:rsidRPr="0070749F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 xml:space="preserve">-mail: </w:t>
      </w:r>
      <w:r w:rsidR="00A87E48">
        <w:rPr>
          <w:rFonts w:ascii="Arial Narrow" w:eastAsia="Times New Roman" w:hAnsi="Arial Narrow" w:cs="Times New Roman"/>
          <w:sz w:val="16"/>
          <w:szCs w:val="16"/>
          <w:lang w:val="en-GB" w:eastAsia="en-GB"/>
        </w:rPr>
        <w:t>rankovce@rankovce.gov.mk</w:t>
      </w:r>
    </w:p>
    <w:p w:rsidR="0070749F" w:rsidRPr="0070749F" w:rsidRDefault="0070749F" w:rsidP="0070749F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val="en-US" w:eastAsia="en-GB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ПРИЈАВА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За унапредување на административен службеник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Преку ИНТЕРЕН оглас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72"/>
        <w:gridCol w:w="3080"/>
      </w:tblGrid>
      <w:tr w:rsidR="0070749F" w:rsidRPr="0070749F" w:rsidTr="009B4F95">
        <w:tc>
          <w:tcPr>
            <w:tcW w:w="3183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Број на оглас</w:t>
            </w:r>
          </w:p>
        </w:tc>
        <w:tc>
          <w:tcPr>
            <w:tcW w:w="3183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70749F">
              <w:rPr>
                <w:rFonts w:ascii="Times New Roman" w:eastAsia="Calibri" w:hAnsi="Times New Roman" w:cs="Times New Roman"/>
              </w:rPr>
              <w:t>/202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83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Приемен штем</w:t>
            </w:r>
            <w:r>
              <w:rPr>
                <w:rFonts w:ascii="Times New Roman" w:eastAsia="Calibri" w:hAnsi="Times New Roman" w:cs="Times New Roman"/>
              </w:rPr>
              <w:t>бил на општина Ранковце</w:t>
            </w:r>
          </w:p>
        </w:tc>
      </w:tr>
      <w:tr w:rsidR="0070749F" w:rsidRPr="0070749F" w:rsidTr="009B4F95">
        <w:tc>
          <w:tcPr>
            <w:tcW w:w="3183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Реден број на работно место за кое аплицирате</w:t>
            </w:r>
          </w:p>
        </w:tc>
        <w:tc>
          <w:tcPr>
            <w:tcW w:w="3183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3183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lang w:val="x-none"/>
        </w:rPr>
        <w:t xml:space="preserve">      </w:t>
      </w:r>
      <w:r w:rsidRPr="0070749F">
        <w:rPr>
          <w:rFonts w:ascii="Times New Roman" w:eastAsia="Calibri" w:hAnsi="Times New Roman" w:cs="Times New Roman"/>
          <w:b/>
          <w:bCs/>
          <w:lang w:val="x-none"/>
        </w:rPr>
        <w:t>Лични податоци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315"/>
      </w:tblGrid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Име и презиме</w:t>
            </w:r>
          </w:p>
        </w:tc>
        <w:tc>
          <w:tcPr>
            <w:tcW w:w="656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Датум на раѓање и место</w:t>
            </w:r>
          </w:p>
        </w:tc>
        <w:tc>
          <w:tcPr>
            <w:tcW w:w="656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Адреса и место на живеење</w:t>
            </w:r>
          </w:p>
        </w:tc>
        <w:tc>
          <w:tcPr>
            <w:tcW w:w="6561" w:type="dxa"/>
            <w:shd w:val="clear" w:color="auto" w:fill="auto"/>
          </w:tcPr>
          <w:p w:rsidR="0070749F" w:rsidRPr="00C1709C" w:rsidRDefault="0070749F" w:rsidP="00C1709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Електронска адреса</w:t>
            </w:r>
          </w:p>
        </w:tc>
        <w:tc>
          <w:tcPr>
            <w:tcW w:w="656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Контакт телефон</w:t>
            </w:r>
          </w:p>
        </w:tc>
        <w:tc>
          <w:tcPr>
            <w:tcW w:w="656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Етничка припадност</w:t>
            </w:r>
          </w:p>
        </w:tc>
        <w:tc>
          <w:tcPr>
            <w:tcW w:w="656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6403"/>
      </w:tblGrid>
      <w:tr w:rsidR="0070749F" w:rsidRPr="0070749F" w:rsidTr="009B4F95">
        <w:tc>
          <w:tcPr>
            <w:tcW w:w="289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Образовна институција</w:t>
            </w:r>
          </w:p>
        </w:tc>
        <w:tc>
          <w:tcPr>
            <w:tcW w:w="665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89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Насока на завршено образование</w:t>
            </w:r>
          </w:p>
        </w:tc>
        <w:tc>
          <w:tcPr>
            <w:tcW w:w="665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89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Степен на образование</w:t>
            </w:r>
          </w:p>
        </w:tc>
        <w:tc>
          <w:tcPr>
            <w:tcW w:w="665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Работно искуство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322"/>
      </w:tblGrid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Тековно работно место</w:t>
            </w:r>
          </w:p>
        </w:tc>
        <w:tc>
          <w:tcPr>
            <w:tcW w:w="656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Ниво и работно искуство</w:t>
            </w:r>
          </w:p>
        </w:tc>
        <w:tc>
          <w:tcPr>
            <w:tcW w:w="656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Област во која е стекнато работното искуство</w:t>
            </w:r>
          </w:p>
        </w:tc>
        <w:tc>
          <w:tcPr>
            <w:tcW w:w="656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0749F" w:rsidRPr="0070749F" w:rsidTr="009B4F95">
        <w:tc>
          <w:tcPr>
            <w:tcW w:w="29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Вкупен работен стаж искуство</w:t>
            </w:r>
          </w:p>
        </w:tc>
        <w:tc>
          <w:tcPr>
            <w:tcW w:w="6561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Изјава за исполнување на општите услови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1"/>
        <w:gridCol w:w="1139"/>
        <w:gridCol w:w="268"/>
        <w:gridCol w:w="1044"/>
      </w:tblGrid>
      <w:tr w:rsidR="0070749F" w:rsidRPr="0070749F" w:rsidTr="009B4F95">
        <w:tc>
          <w:tcPr>
            <w:tcW w:w="703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Државјанин на Република Северна Македонија</w:t>
            </w:r>
          </w:p>
        </w:tc>
        <w:tc>
          <w:tcPr>
            <w:tcW w:w="11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03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Активно го користи македонскиот јазик</w:t>
            </w:r>
          </w:p>
        </w:tc>
        <w:tc>
          <w:tcPr>
            <w:tcW w:w="11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03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Полнолетен</w:t>
            </w:r>
          </w:p>
        </w:tc>
        <w:tc>
          <w:tcPr>
            <w:tcW w:w="11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03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Има општа здравствена способност за работното место</w:t>
            </w:r>
          </w:p>
        </w:tc>
        <w:tc>
          <w:tcPr>
            <w:tcW w:w="11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03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Со правосилна судска пресуда да не му е изречена казна забрана за вршење професија,дејност или должност</w:t>
            </w:r>
          </w:p>
        </w:tc>
        <w:tc>
          <w:tcPr>
            <w:tcW w:w="11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Доставени документи и докази за исполнување на општите и посебните услови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5"/>
        <w:gridCol w:w="1054"/>
        <w:gridCol w:w="268"/>
        <w:gridCol w:w="1045"/>
      </w:tblGrid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Диплома за завршено образование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Уверение за државјанство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Докази за работно искуство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 xml:space="preserve">Доказ дека е оценет со оцена „А“ или „Б“ при последното оценување </w:t>
            </w:r>
            <w:r w:rsidRPr="0070749F">
              <w:rPr>
                <w:rFonts w:ascii="Times New Roman" w:eastAsia="Calibri" w:hAnsi="Times New Roman" w:cs="Times New Roman"/>
              </w:rPr>
              <w:lastRenderedPageBreak/>
              <w:t>на кое бил оценуван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lastRenderedPageBreak/>
              <w:t>Доказ дека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Доказ дека поминал две години на исто ниво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 xml:space="preserve">ДА 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Доказ дека не му е изречена дисциплинска мерка во последната година пред објавувањето на интерниот оглас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Активно познавање на еден од трите најчесто користени јазици на Европската унија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  <w:tr w:rsidR="0070749F" w:rsidRPr="0070749F" w:rsidTr="009B4F95">
        <w:tc>
          <w:tcPr>
            <w:tcW w:w="712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Активно познавање на компјутерските програми за канцелариско работење</w:t>
            </w:r>
          </w:p>
        </w:tc>
        <w:tc>
          <w:tcPr>
            <w:tcW w:w="108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0749F">
              <w:rPr>
                <w:rFonts w:ascii="Times New Roman" w:eastAsia="Calibri" w:hAnsi="Times New Roman" w:cs="Times New Roman"/>
                <w:b/>
                <w:bCs/>
              </w:rPr>
              <w:t>ДА</w:t>
            </w:r>
          </w:p>
        </w:tc>
        <w:tc>
          <w:tcPr>
            <w:tcW w:w="270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1" w:type="dxa"/>
            <w:shd w:val="clear" w:color="auto" w:fill="auto"/>
          </w:tcPr>
          <w:p w:rsidR="0070749F" w:rsidRPr="00613BE9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13BE9">
              <w:rPr>
                <w:rFonts w:ascii="Times New Roman" w:eastAsia="Calibri" w:hAnsi="Times New Roman" w:cs="Times New Roman"/>
                <w:bCs/>
              </w:rPr>
              <w:t>НЕ</w:t>
            </w:r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lang w:val="x-none"/>
        </w:rPr>
      </w:pPr>
      <w:r w:rsidRPr="0070749F">
        <w:rPr>
          <w:rFonts w:ascii="Times New Roman" w:eastAsia="Calibri" w:hAnsi="Times New Roman" w:cs="Times New Roman"/>
          <w:lang w:val="x-none"/>
        </w:rPr>
        <w:t>Согласен сум личните податоци наведени во пријавата да се користат исклучиво за цели на постапката за унапредување по пат на Интерен ог</w:t>
      </w:r>
      <w:r>
        <w:rPr>
          <w:rFonts w:ascii="Times New Roman" w:eastAsia="Calibri" w:hAnsi="Times New Roman" w:cs="Times New Roman"/>
          <w:lang w:val="x-none"/>
        </w:rPr>
        <w:t xml:space="preserve">лас во општина </w:t>
      </w:r>
      <w:r>
        <w:rPr>
          <w:rFonts w:ascii="Times New Roman" w:eastAsia="Calibri" w:hAnsi="Times New Roman" w:cs="Times New Roman"/>
        </w:rPr>
        <w:t>Ранковце</w:t>
      </w:r>
      <w:r w:rsidRPr="0070749F">
        <w:rPr>
          <w:rFonts w:ascii="Times New Roman" w:eastAsia="Calibri" w:hAnsi="Times New Roman" w:cs="Times New Roman"/>
          <w:lang w:val="x-none"/>
        </w:rPr>
        <w:t>.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ind w:firstLine="720"/>
        <w:rPr>
          <w:rFonts w:ascii="Times New Roman" w:eastAsia="Calibri" w:hAnsi="Times New Roman" w:cs="Times New Roman"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70749F">
        <w:rPr>
          <w:rFonts w:ascii="Times New Roman" w:eastAsia="Calibri" w:hAnsi="Times New Roman" w:cs="Times New Roman"/>
          <w:lang w:val="x-none"/>
        </w:rPr>
        <w:t>Воедно, под материјална и кривична одговорност потврдувам дека податоците во пријавата се точни, а доставените докази верни на оригиналот.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0749F">
        <w:rPr>
          <w:rFonts w:ascii="Times New Roman" w:eastAsia="Calibri" w:hAnsi="Times New Roman" w:cs="Times New Roman"/>
          <w:b/>
          <w:bCs/>
          <w:lang w:val="x-none"/>
        </w:rPr>
        <w:t>Податоци з</w:t>
      </w:r>
      <w:r w:rsidRPr="0070749F">
        <w:rPr>
          <w:rFonts w:ascii="Times New Roman" w:eastAsia="Calibri" w:hAnsi="Times New Roman" w:cs="Times New Roman"/>
          <w:b/>
          <w:bCs/>
          <w:lang w:val="en-US"/>
        </w:rPr>
        <w:t>a</w:t>
      </w:r>
      <w:r w:rsidRPr="0070749F">
        <w:rPr>
          <w:rFonts w:ascii="Times New Roman" w:eastAsia="Calibri" w:hAnsi="Times New Roman" w:cs="Times New Roman"/>
          <w:b/>
          <w:bCs/>
          <w:lang w:val="x-none"/>
        </w:rPr>
        <w:t xml:space="preserve"> подносителот на пријавата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289"/>
        <w:gridCol w:w="2344"/>
        <w:gridCol w:w="2290"/>
      </w:tblGrid>
      <w:tr w:rsidR="0070749F" w:rsidRPr="0070749F" w:rsidTr="009B4F95">
        <w:tc>
          <w:tcPr>
            <w:tcW w:w="2387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Потпис</w:t>
            </w:r>
          </w:p>
        </w:tc>
        <w:tc>
          <w:tcPr>
            <w:tcW w:w="2387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7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749F">
              <w:rPr>
                <w:rFonts w:ascii="Times New Roman" w:eastAsia="Calibri" w:hAnsi="Times New Roman" w:cs="Times New Roman"/>
              </w:rPr>
              <w:t>Датум на поднесување</w:t>
            </w:r>
          </w:p>
        </w:tc>
        <w:tc>
          <w:tcPr>
            <w:tcW w:w="2388" w:type="dxa"/>
            <w:shd w:val="clear" w:color="auto" w:fill="auto"/>
          </w:tcPr>
          <w:p w:rsidR="0070749F" w:rsidRPr="0070749F" w:rsidRDefault="0070749F" w:rsidP="0070749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</w:rPr>
      </w:pPr>
      <w:r w:rsidRPr="0070749F">
        <w:rPr>
          <w:rFonts w:ascii="Times New Roman" w:eastAsia="Calibri" w:hAnsi="Times New Roman" w:cs="Times New Roman"/>
          <w:lang w:val="x-none"/>
        </w:rPr>
        <w:t>Пријавата и потребните документи се доставуваат до арх</w:t>
      </w:r>
      <w:r>
        <w:rPr>
          <w:rFonts w:ascii="Times New Roman" w:eastAsia="Calibri" w:hAnsi="Times New Roman" w:cs="Times New Roman"/>
          <w:lang w:val="x-none"/>
        </w:rPr>
        <w:t xml:space="preserve">ива на општина </w:t>
      </w:r>
      <w:r>
        <w:rPr>
          <w:rFonts w:ascii="Times New Roman" w:eastAsia="Calibri" w:hAnsi="Times New Roman" w:cs="Times New Roman"/>
        </w:rPr>
        <w:t>Ранковце</w:t>
      </w:r>
      <w:r w:rsidRPr="0070749F">
        <w:rPr>
          <w:rFonts w:ascii="Times New Roman" w:eastAsia="Calibri" w:hAnsi="Times New Roman" w:cs="Times New Roman"/>
          <w:lang w:val="x-none"/>
        </w:rPr>
        <w:t xml:space="preserve"> и до </w:t>
      </w:r>
      <w:r>
        <w:rPr>
          <w:rFonts w:ascii="Times New Roman" w:eastAsia="Calibri" w:hAnsi="Times New Roman" w:cs="Times New Roman"/>
          <w:lang w:val="x-none"/>
        </w:rPr>
        <w:t>Одделението за човечки ресурси</w:t>
      </w:r>
      <w:r>
        <w:rPr>
          <w:rFonts w:ascii="Times New Roman" w:eastAsia="Calibri" w:hAnsi="Times New Roman" w:cs="Times New Roman"/>
        </w:rPr>
        <w:t>.</w:t>
      </w: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Calibri" w:hAnsi="Times New Roman" w:cs="Times New Roman"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StobiSerif Regular" w:eastAsia="Calibri" w:hAnsi="StobiSerif Regular" w:cs="Times New Roman"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StobiSerif Regular" w:eastAsia="Calibri" w:hAnsi="StobiSerif Regular" w:cs="Times New Roman"/>
          <w:lang w:val="x-none"/>
        </w:rPr>
      </w:pPr>
    </w:p>
    <w:p w:rsidR="0070749F" w:rsidRPr="0070749F" w:rsidRDefault="0070749F" w:rsidP="0070749F">
      <w:pPr>
        <w:tabs>
          <w:tab w:val="center" w:pos="4513"/>
          <w:tab w:val="right" w:pos="9026"/>
        </w:tabs>
        <w:spacing w:after="0" w:line="240" w:lineRule="auto"/>
        <w:rPr>
          <w:rFonts w:ascii="StobiSerif Regular" w:eastAsia="Calibri" w:hAnsi="StobiSerif Regular" w:cs="Times New Roman"/>
          <w:lang w:val="x-none"/>
        </w:rPr>
      </w:pPr>
    </w:p>
    <w:p w:rsidR="00196457" w:rsidRDefault="00196457"/>
    <w:sectPr w:rsidR="00196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9F"/>
    <w:rsid w:val="00196457"/>
    <w:rsid w:val="00613BE9"/>
    <w:rsid w:val="0070749F"/>
    <w:rsid w:val="00A45CF4"/>
    <w:rsid w:val="00A87E48"/>
    <w:rsid w:val="00C1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sinovo-oblesevo.gov.m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2026-04-06T10:06:00Z</cp:lastPrinted>
  <dcterms:created xsi:type="dcterms:W3CDTF">2026-04-06T09:53:00Z</dcterms:created>
  <dcterms:modified xsi:type="dcterms:W3CDTF">2026-04-09T09:45:00Z</dcterms:modified>
</cp:coreProperties>
</file>